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9E1B64" w14:textId="22E6BDB2" w:rsidR="00494739" w:rsidRPr="003612B4" w:rsidRDefault="003612B4">
      <w:pPr>
        <w:rPr>
          <w:b/>
          <w:bCs/>
        </w:rPr>
      </w:pPr>
      <w:r w:rsidRPr="003612B4">
        <w:rPr>
          <w:b/>
          <w:bCs/>
        </w:rPr>
        <w:t>Step1</w:t>
      </w:r>
    </w:p>
    <w:p w14:paraId="20994EBC" w14:textId="5629C7B9" w:rsidR="003612B4" w:rsidRDefault="003612B4">
      <w:r>
        <w:t>Creating Resource Group</w:t>
      </w:r>
    </w:p>
    <w:p w14:paraId="1644C561" w14:textId="58C5F167" w:rsidR="003612B4" w:rsidRDefault="003612B4">
      <w:r>
        <w:rPr>
          <w:noProof/>
        </w:rPr>
        <w:drawing>
          <wp:inline distT="0" distB="0" distL="0" distR="0" wp14:anchorId="31C3077C" wp14:editId="074F96F1">
            <wp:extent cx="5924550" cy="3520440"/>
            <wp:effectExtent l="0" t="0" r="0" b="3810"/>
            <wp:docPr id="133028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03D3" w14:textId="29BCDE8B" w:rsidR="003612B4" w:rsidRDefault="003612B4">
      <w:r>
        <w:t>Creating Storage Account</w:t>
      </w:r>
    </w:p>
    <w:p w14:paraId="4B604FAD" w14:textId="5DEAB874" w:rsidR="003612B4" w:rsidRDefault="003612B4">
      <w:r>
        <w:rPr>
          <w:noProof/>
        </w:rPr>
        <w:drawing>
          <wp:inline distT="0" distB="0" distL="0" distR="0" wp14:anchorId="612FE954" wp14:editId="54777EFD">
            <wp:extent cx="5924550" cy="3520440"/>
            <wp:effectExtent l="0" t="0" r="0" b="3810"/>
            <wp:docPr id="2055819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4EF43" w14:textId="265E7D66" w:rsidR="003612B4" w:rsidRDefault="003612B4">
      <w:pPr>
        <w:rPr>
          <w:b/>
          <w:bCs/>
        </w:rPr>
      </w:pPr>
      <w:r w:rsidRPr="003612B4">
        <w:rPr>
          <w:b/>
          <w:bCs/>
        </w:rPr>
        <w:lastRenderedPageBreak/>
        <w:t>Step2</w:t>
      </w:r>
    </w:p>
    <w:p w14:paraId="2FE9068F" w14:textId="3DDB634E" w:rsidR="003612B4" w:rsidRDefault="003612B4">
      <w:pPr>
        <w:rPr>
          <w:b/>
          <w:bCs/>
        </w:rPr>
      </w:pPr>
      <w:r>
        <w:rPr>
          <w:b/>
          <w:bCs/>
        </w:rPr>
        <w:t>Redundancy</w:t>
      </w:r>
    </w:p>
    <w:p w14:paraId="0ECB7C2A" w14:textId="00C30264" w:rsidR="003612B4" w:rsidRDefault="003612B4">
      <w:pPr>
        <w:rPr>
          <w:b/>
          <w:bCs/>
        </w:rPr>
      </w:pPr>
      <w:r w:rsidRPr="003612B4">
        <w:rPr>
          <w:b/>
          <w:bCs/>
        </w:rPr>
        <w:drawing>
          <wp:inline distT="0" distB="0" distL="0" distR="0" wp14:anchorId="543F720C" wp14:editId="650D05CF">
            <wp:extent cx="5943600" cy="3528695"/>
            <wp:effectExtent l="0" t="0" r="0" b="0"/>
            <wp:docPr id="1497118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1815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D05D" w14:textId="51E8303A" w:rsidR="003612B4" w:rsidRDefault="003612B4">
      <w:pPr>
        <w:rPr>
          <w:b/>
          <w:bCs/>
        </w:rPr>
      </w:pPr>
      <w:r>
        <w:rPr>
          <w:b/>
          <w:bCs/>
        </w:rPr>
        <w:t>Blob Access Tier</w:t>
      </w:r>
    </w:p>
    <w:p w14:paraId="2C4E33C0" w14:textId="464F5966" w:rsidR="003612B4" w:rsidRDefault="003612B4">
      <w:pPr>
        <w:rPr>
          <w:b/>
          <w:bCs/>
        </w:rPr>
      </w:pPr>
      <w:r w:rsidRPr="003612B4">
        <w:rPr>
          <w:b/>
          <w:bCs/>
        </w:rPr>
        <w:drawing>
          <wp:inline distT="0" distB="0" distL="0" distR="0" wp14:anchorId="6D2588D3" wp14:editId="10BD444D">
            <wp:extent cx="5943600" cy="3528695"/>
            <wp:effectExtent l="0" t="0" r="0" b="0"/>
            <wp:docPr id="99128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5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B460" w14:textId="34F6A4C8" w:rsidR="003612B4" w:rsidRDefault="003612B4">
      <w:pPr>
        <w:rPr>
          <w:b/>
          <w:bCs/>
        </w:rPr>
      </w:pPr>
      <w:r>
        <w:rPr>
          <w:b/>
          <w:bCs/>
        </w:rPr>
        <w:lastRenderedPageBreak/>
        <w:t>Step3</w:t>
      </w:r>
    </w:p>
    <w:p w14:paraId="7E8F247B" w14:textId="235173B8" w:rsidR="003612B4" w:rsidRDefault="004331F5">
      <w:pPr>
        <w:rPr>
          <w:b/>
          <w:bCs/>
        </w:rPr>
      </w:pPr>
      <w:r>
        <w:rPr>
          <w:b/>
          <w:bCs/>
        </w:rPr>
        <w:t>Creating Container</w:t>
      </w:r>
    </w:p>
    <w:p w14:paraId="1DC4EB48" w14:textId="0A03644D" w:rsidR="004331F5" w:rsidRDefault="004331F5">
      <w:pPr>
        <w:rPr>
          <w:b/>
          <w:bCs/>
        </w:rPr>
      </w:pPr>
      <w:r w:rsidRPr="004331F5">
        <w:rPr>
          <w:b/>
          <w:bCs/>
        </w:rPr>
        <w:drawing>
          <wp:inline distT="0" distB="0" distL="0" distR="0" wp14:anchorId="3F2B87DC" wp14:editId="7C44FF63">
            <wp:extent cx="5943600" cy="3528695"/>
            <wp:effectExtent l="0" t="0" r="0" b="0"/>
            <wp:docPr id="1413613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137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0BC4" w14:textId="08EA9DC5" w:rsidR="004331F5" w:rsidRDefault="004331F5">
      <w:pPr>
        <w:rPr>
          <w:b/>
          <w:bCs/>
        </w:rPr>
      </w:pPr>
      <w:r>
        <w:rPr>
          <w:b/>
          <w:bCs/>
        </w:rPr>
        <w:t>Creating folder and uploading sample file</w:t>
      </w:r>
    </w:p>
    <w:p w14:paraId="5A0890AD" w14:textId="111127FC" w:rsidR="003612B4" w:rsidRDefault="004331F5">
      <w:pPr>
        <w:rPr>
          <w:b/>
          <w:bCs/>
        </w:rPr>
      </w:pPr>
      <w:r w:rsidRPr="004331F5">
        <w:rPr>
          <w:b/>
          <w:bCs/>
        </w:rPr>
        <w:drawing>
          <wp:inline distT="0" distB="0" distL="0" distR="0" wp14:anchorId="5A37AE16" wp14:editId="0C1193B4">
            <wp:extent cx="5943600" cy="3529330"/>
            <wp:effectExtent l="0" t="0" r="0" b="0"/>
            <wp:docPr id="35823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30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AEC5" w14:textId="7C778890" w:rsidR="004331F5" w:rsidRDefault="004331F5">
      <w:pPr>
        <w:rPr>
          <w:b/>
          <w:bCs/>
        </w:rPr>
      </w:pPr>
      <w:r>
        <w:rPr>
          <w:b/>
          <w:bCs/>
        </w:rPr>
        <w:lastRenderedPageBreak/>
        <w:t>Step4</w:t>
      </w:r>
    </w:p>
    <w:p w14:paraId="0AAD9CE9" w14:textId="675A1E33" w:rsidR="004331F5" w:rsidRDefault="001F5621">
      <w:pPr>
        <w:rPr>
          <w:b/>
          <w:bCs/>
        </w:rPr>
      </w:pPr>
      <w:r w:rsidRPr="001F5621">
        <w:rPr>
          <w:b/>
          <w:bCs/>
        </w:rPr>
        <w:drawing>
          <wp:inline distT="0" distB="0" distL="0" distR="0" wp14:anchorId="07458929" wp14:editId="4F0F2B27">
            <wp:extent cx="5943600" cy="3528695"/>
            <wp:effectExtent l="0" t="0" r="0" b="0"/>
            <wp:docPr id="151895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55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D809" w14:textId="07AFA7DF" w:rsidR="001F5621" w:rsidRDefault="001F5621">
      <w:pPr>
        <w:rPr>
          <w:b/>
          <w:bCs/>
        </w:rPr>
      </w:pPr>
      <w:r>
        <w:rPr>
          <w:b/>
          <w:bCs/>
        </w:rPr>
        <w:t>Step5</w:t>
      </w:r>
    </w:p>
    <w:p w14:paraId="50E85CC8" w14:textId="6556409E" w:rsidR="001F5621" w:rsidRDefault="001F5621">
      <w:pPr>
        <w:rPr>
          <w:b/>
          <w:bCs/>
        </w:rPr>
      </w:pPr>
      <w:r>
        <w:rPr>
          <w:b/>
          <w:bCs/>
        </w:rPr>
        <w:t xml:space="preserve">Creating SAS </w:t>
      </w:r>
    </w:p>
    <w:p w14:paraId="215ECB0B" w14:textId="24C773E2" w:rsidR="001F5621" w:rsidRDefault="001F5621">
      <w:pPr>
        <w:rPr>
          <w:b/>
          <w:bCs/>
        </w:rPr>
      </w:pPr>
      <w:r w:rsidRPr="001F5621">
        <w:rPr>
          <w:b/>
          <w:bCs/>
        </w:rPr>
        <w:drawing>
          <wp:inline distT="0" distB="0" distL="0" distR="0" wp14:anchorId="12B561B9" wp14:editId="50D55553">
            <wp:extent cx="5943600" cy="3528695"/>
            <wp:effectExtent l="0" t="0" r="0" b="0"/>
            <wp:docPr id="157435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5250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0699" w14:textId="0E2D0F44" w:rsidR="001F5621" w:rsidRDefault="001F5621">
      <w:pPr>
        <w:rPr>
          <w:b/>
          <w:bCs/>
        </w:rPr>
      </w:pPr>
      <w:r>
        <w:rPr>
          <w:b/>
          <w:bCs/>
        </w:rPr>
        <w:lastRenderedPageBreak/>
        <w:t>Downloading the sample file</w:t>
      </w:r>
    </w:p>
    <w:p w14:paraId="7156B2DC" w14:textId="4F4048A1" w:rsidR="001F5621" w:rsidRDefault="001F5621">
      <w:pPr>
        <w:rPr>
          <w:b/>
          <w:bCs/>
        </w:rPr>
      </w:pPr>
      <w:r w:rsidRPr="001F5621">
        <w:rPr>
          <w:b/>
          <w:bCs/>
        </w:rPr>
        <w:drawing>
          <wp:inline distT="0" distB="0" distL="0" distR="0" wp14:anchorId="702F391A" wp14:editId="446B33CB">
            <wp:extent cx="5943600" cy="3528695"/>
            <wp:effectExtent l="0" t="0" r="0" b="0"/>
            <wp:docPr id="163269238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92383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6C89" w14:textId="18E0F5E9" w:rsidR="001F5621" w:rsidRDefault="001F5621">
      <w:pPr>
        <w:rPr>
          <w:b/>
          <w:bCs/>
        </w:rPr>
      </w:pPr>
      <w:r>
        <w:rPr>
          <w:b/>
          <w:bCs/>
        </w:rPr>
        <w:t>Step6</w:t>
      </w:r>
    </w:p>
    <w:p w14:paraId="7502BD8D" w14:textId="2A03287D" w:rsidR="001F5621" w:rsidRDefault="001F5621">
      <w:pPr>
        <w:rPr>
          <w:b/>
          <w:bCs/>
        </w:rPr>
      </w:pPr>
      <w:r>
        <w:rPr>
          <w:b/>
          <w:bCs/>
        </w:rPr>
        <w:t>Creating Rule</w:t>
      </w:r>
    </w:p>
    <w:p w14:paraId="4E09396C" w14:textId="215F495B" w:rsidR="001F5621" w:rsidRDefault="001F5621">
      <w:pPr>
        <w:rPr>
          <w:b/>
          <w:bCs/>
        </w:rPr>
      </w:pPr>
      <w:r w:rsidRPr="001F5621">
        <w:rPr>
          <w:b/>
          <w:bCs/>
        </w:rPr>
        <w:drawing>
          <wp:inline distT="0" distB="0" distL="0" distR="0" wp14:anchorId="5F8DDFBB" wp14:editId="69C3D146">
            <wp:extent cx="5943600" cy="3528695"/>
            <wp:effectExtent l="0" t="0" r="0" b="0"/>
            <wp:docPr id="125663639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36393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B243" w14:textId="44DB1817" w:rsidR="001F5621" w:rsidRPr="003612B4" w:rsidRDefault="001F5621">
      <w:pPr>
        <w:rPr>
          <w:b/>
          <w:bCs/>
        </w:rPr>
      </w:pPr>
      <w:r w:rsidRPr="001F5621">
        <w:rPr>
          <w:b/>
          <w:bCs/>
        </w:rPr>
        <w:lastRenderedPageBreak/>
        <w:drawing>
          <wp:inline distT="0" distB="0" distL="0" distR="0" wp14:anchorId="24380DA3" wp14:editId="56571CE3">
            <wp:extent cx="5943600" cy="3528695"/>
            <wp:effectExtent l="0" t="0" r="0" b="0"/>
            <wp:docPr id="314710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1026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0C8A" w14:textId="0956D9D9" w:rsidR="003612B4" w:rsidRDefault="001F5621">
      <w:pPr>
        <w:rPr>
          <w:b/>
          <w:bCs/>
        </w:rPr>
      </w:pPr>
      <w:r w:rsidRPr="001F5621">
        <w:rPr>
          <w:b/>
          <w:bCs/>
        </w:rPr>
        <w:t>Step7</w:t>
      </w:r>
    </w:p>
    <w:p w14:paraId="2432A922" w14:textId="1262557D" w:rsidR="001F5621" w:rsidRDefault="00A46427">
      <w:pPr>
        <w:rPr>
          <w:b/>
          <w:bCs/>
        </w:rPr>
      </w:pPr>
      <w:r>
        <w:rPr>
          <w:b/>
          <w:bCs/>
        </w:rPr>
        <w:t>Deleting all resources</w:t>
      </w:r>
    </w:p>
    <w:p w14:paraId="158FAA5C" w14:textId="3EAB37BD" w:rsidR="00A46427" w:rsidRPr="001F5621" w:rsidRDefault="00A46427">
      <w:pPr>
        <w:rPr>
          <w:b/>
          <w:bCs/>
        </w:rPr>
      </w:pPr>
      <w:r w:rsidRPr="00A46427">
        <w:rPr>
          <w:b/>
          <w:bCs/>
        </w:rPr>
        <w:drawing>
          <wp:inline distT="0" distB="0" distL="0" distR="0" wp14:anchorId="49862759" wp14:editId="695B636F">
            <wp:extent cx="5943600" cy="3528695"/>
            <wp:effectExtent l="0" t="0" r="0" b="0"/>
            <wp:docPr id="12002223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2231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3E16" w14:textId="77777777" w:rsidR="001F5621" w:rsidRDefault="001F5621"/>
    <w:p w14:paraId="11A06E05" w14:textId="77777777" w:rsidR="003612B4" w:rsidRDefault="003612B4"/>
    <w:p w14:paraId="48AF0E9E" w14:textId="24E3C89A" w:rsidR="003612B4" w:rsidRDefault="003612B4"/>
    <w:sectPr w:rsidR="003612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54A"/>
    <w:rsid w:val="001F5621"/>
    <w:rsid w:val="003612B4"/>
    <w:rsid w:val="004331F5"/>
    <w:rsid w:val="00494739"/>
    <w:rsid w:val="005D0782"/>
    <w:rsid w:val="008D554A"/>
    <w:rsid w:val="00A46427"/>
    <w:rsid w:val="00FB5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C3FA0"/>
  <w15:chartTrackingRefBased/>
  <w15:docId w15:val="{D3FB13A1-2FED-45AB-BC22-F9952C2E9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55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55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55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55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55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55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55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55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55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5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55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55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55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55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55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55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55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55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55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55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55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55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55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55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55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55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55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55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55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Seyfullah BURUL</dc:creator>
  <cp:keywords/>
  <dc:description/>
  <cp:lastModifiedBy>Seyfullah BURUL</cp:lastModifiedBy>
  <cp:revision>2</cp:revision>
  <dcterms:created xsi:type="dcterms:W3CDTF">2024-09-24T23:29:00Z</dcterms:created>
  <dcterms:modified xsi:type="dcterms:W3CDTF">2024-09-25T00:06:00Z</dcterms:modified>
</cp:coreProperties>
</file>